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9AF5D" w14:textId="73366966" w:rsidR="009A03C5" w:rsidRDefault="009A03C5" w:rsidP="00C12BC7">
      <w:pPr>
        <w:pStyle w:val="BodyText"/>
        <w:ind w:left="0" w:firstLine="0"/>
        <w:jc w:val="center"/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t>MINUTES OF MEETING OF THE BOARD OF TRUSTEES</w:t>
      </w:r>
    </w:p>
    <w:p w14:paraId="5F7954C1" w14:textId="77777777" w:rsidR="009A03C5" w:rsidRDefault="009A03C5" w:rsidP="00C12B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COVINGTON ELECTRIC, COOPERATIVE, INC.</w:t>
      </w:r>
    </w:p>
    <w:p w14:paraId="4CB56560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EF7FA" w14:textId="0FCDE3FE" w:rsidR="009A03C5" w:rsidRDefault="009A03C5" w:rsidP="009A03C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regular meeting of the Board of Trustees of Covington Electric Cooperative,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Inc.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 held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office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Sanford,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Alabama, on the</w:t>
      </w:r>
      <w:r w:rsidR="006E0C7A">
        <w:rPr>
          <w:rFonts w:ascii="Times New Roman" w:hAnsi="Times New Roman" w:cs="Times New Roman"/>
          <w:sz w:val="24"/>
          <w:szCs w:val="24"/>
        </w:rPr>
        <w:t xml:space="preserve"> </w:t>
      </w:r>
      <w:r w:rsidR="00D3622B">
        <w:rPr>
          <w:rFonts w:ascii="Times New Roman" w:hAnsi="Times New Roman" w:cs="Times New Roman"/>
          <w:sz w:val="24"/>
          <w:szCs w:val="24"/>
        </w:rPr>
        <w:t>18</w:t>
      </w:r>
      <w:r w:rsidR="00D3622B" w:rsidRPr="00D3622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771AC">
        <w:rPr>
          <w:rFonts w:ascii="Times New Roman" w:hAnsi="Times New Roman" w:cs="Times New Roman"/>
          <w:sz w:val="24"/>
          <w:szCs w:val="24"/>
        </w:rPr>
        <w:t xml:space="preserve"> </w:t>
      </w:r>
      <w:r w:rsidR="006E0C7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C12BC7">
        <w:rPr>
          <w:rFonts w:ascii="Times New Roman" w:hAnsi="Times New Roman" w:cs="Times New Roman"/>
          <w:sz w:val="24"/>
          <w:szCs w:val="24"/>
        </w:rPr>
        <w:t xml:space="preserve"> </w:t>
      </w:r>
      <w:r w:rsidR="00797418">
        <w:rPr>
          <w:rFonts w:ascii="Times New Roman" w:hAnsi="Times New Roman" w:cs="Times New Roman"/>
          <w:sz w:val="24"/>
          <w:szCs w:val="24"/>
        </w:rPr>
        <w:t>March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C12BC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at </w:t>
      </w:r>
      <w:r w:rsidR="002C5FA1">
        <w:rPr>
          <w:rFonts w:ascii="Times New Roman" w:hAnsi="Times New Roman" w:cs="Times New Roman"/>
          <w:spacing w:val="-3"/>
          <w:sz w:val="24"/>
          <w:szCs w:val="24"/>
        </w:rPr>
        <w:t>2</w:t>
      </w:r>
      <w:r>
        <w:rPr>
          <w:rFonts w:ascii="Times New Roman" w:hAnsi="Times New Roman" w:cs="Times New Roman"/>
          <w:spacing w:val="-3"/>
          <w:sz w:val="24"/>
          <w:szCs w:val="24"/>
        </w:rPr>
        <w:t>:</w:t>
      </w:r>
      <w:r w:rsidR="00183160">
        <w:rPr>
          <w:rFonts w:ascii="Times New Roman" w:hAnsi="Times New Roman" w:cs="Times New Roman"/>
          <w:spacing w:val="-3"/>
          <w:sz w:val="24"/>
          <w:szCs w:val="24"/>
        </w:rPr>
        <w:t>3</w:t>
      </w:r>
      <w:r>
        <w:rPr>
          <w:rFonts w:ascii="Times New Roman" w:hAnsi="Times New Roman" w:cs="Times New Roman"/>
          <w:spacing w:val="-3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p.m. </w:t>
      </w:r>
      <w:r w:rsidR="00233774">
        <w:rPr>
          <w:rFonts w:ascii="Times New Roman" w:hAnsi="Times New Roman" w:cs="Times New Roman"/>
          <w:sz w:val="24"/>
          <w:szCs w:val="24"/>
        </w:rPr>
        <w:t xml:space="preserve">  Chairman </w:t>
      </w:r>
      <w:r>
        <w:rPr>
          <w:rFonts w:ascii="Times New Roman" w:hAnsi="Times New Roman" w:cs="Times New Roman"/>
          <w:sz w:val="24"/>
          <w:szCs w:val="24"/>
        </w:rPr>
        <w:t xml:space="preserve">Willie B. Smith presided. </w:t>
      </w:r>
    </w:p>
    <w:p w14:paraId="017C2570" w14:textId="77777777" w:rsidR="009A03C5" w:rsidRDefault="009A03C5" w:rsidP="009A03C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Upon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call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roll,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recorded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following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members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Board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Trustees were present, which constitutes unanimous Board members in attendance, to-wit:</w:t>
      </w:r>
    </w:p>
    <w:p w14:paraId="12B4F795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8AC3F4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C4F28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WILLIAM G. </w:t>
      </w:r>
      <w:r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KING,</w:t>
      </w:r>
      <w:r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JR. </w:t>
      </w:r>
    </w:p>
    <w:p w14:paraId="4AC575B7" w14:textId="06A7614D" w:rsidR="009A03C5" w:rsidRDefault="009A03C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PATRICIA JANASKY</w:t>
      </w:r>
      <w:r w:rsidR="006765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41D290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CHARLES GRACE </w:t>
      </w:r>
    </w:p>
    <w:p w14:paraId="3C379310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WILLIE B. SMITH</w:t>
      </w:r>
    </w:p>
    <w:p w14:paraId="3B11A1DB" w14:textId="153401C4" w:rsidR="009A03C5" w:rsidRDefault="009A03C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JAMES F. MARTIN, III</w:t>
      </w:r>
      <w:r w:rsidR="005073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7B2E9E" w14:textId="77777777" w:rsidR="009A03C5" w:rsidRDefault="009A03C5" w:rsidP="009A0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HEFLIN SMITH</w:t>
      </w:r>
    </w:p>
    <w:p w14:paraId="02C8FDB5" w14:textId="77777777" w:rsidR="00AA1250" w:rsidRDefault="009A03C5" w:rsidP="00AA12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1862579"/>
    </w:p>
    <w:p w14:paraId="2448E7E3" w14:textId="44C2DDEF" w:rsidR="008625BF" w:rsidRDefault="008625BF" w:rsidP="00AA1250">
      <w:pPr>
        <w:spacing w:line="48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Als</w:t>
      </w:r>
      <w:r w:rsidR="00233774">
        <w:rPr>
          <w:rFonts w:ascii="Times New Roman" w:hAnsi="Times New Roman" w:cs="Times New Roman"/>
          <w:spacing w:val="-3"/>
          <w:sz w:val="24"/>
          <w:szCs w:val="24"/>
        </w:rPr>
        <w:t>o p</w:t>
      </w:r>
      <w:r>
        <w:rPr>
          <w:rFonts w:ascii="Times New Roman" w:hAnsi="Times New Roman" w:cs="Times New Roman"/>
          <w:spacing w:val="-3"/>
          <w:sz w:val="24"/>
          <w:szCs w:val="24"/>
        </w:rPr>
        <w:t>resent at the meeting were:</w:t>
      </w:r>
    </w:p>
    <w:p w14:paraId="1BF4B66D" w14:textId="77777777" w:rsidR="008625BF" w:rsidRPr="00233774" w:rsidRDefault="00233774" w:rsidP="00233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233774">
        <w:rPr>
          <w:rFonts w:ascii="Times New Roman" w:hAnsi="Times New Roman" w:cs="Times New Roman"/>
          <w:b/>
          <w:bCs/>
          <w:spacing w:val="-3"/>
          <w:sz w:val="24"/>
          <w:szCs w:val="24"/>
        </w:rPr>
        <w:t>MARK PARKER, CEO</w:t>
      </w:r>
    </w:p>
    <w:p w14:paraId="1607279A" w14:textId="6A46D13E" w:rsidR="008625BF" w:rsidRPr="00233774" w:rsidRDefault="00233774" w:rsidP="00233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23377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KIM CARTER, VP of Finance and Member </w:t>
      </w:r>
      <w:r w:rsidR="009F08DD">
        <w:rPr>
          <w:rFonts w:ascii="Times New Roman" w:hAnsi="Times New Roman" w:cs="Times New Roman"/>
          <w:b/>
          <w:bCs/>
          <w:spacing w:val="-3"/>
          <w:sz w:val="24"/>
          <w:szCs w:val="24"/>
        </w:rPr>
        <w:t>Relations</w:t>
      </w:r>
    </w:p>
    <w:p w14:paraId="7FDFCEFE" w14:textId="716452C6" w:rsidR="00772955" w:rsidRDefault="00772955" w:rsidP="00233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MIKE CHIRICO, </w:t>
      </w:r>
      <w:r w:rsidR="009A3502">
        <w:rPr>
          <w:rFonts w:ascii="Times New Roman" w:hAnsi="Times New Roman" w:cs="Times New Roman"/>
          <w:b/>
          <w:bCs/>
          <w:spacing w:val="-3"/>
          <w:sz w:val="24"/>
          <w:szCs w:val="24"/>
        </w:rPr>
        <w:t>VP of Operations</w:t>
      </w:r>
    </w:p>
    <w:p w14:paraId="4E0B3CCA" w14:textId="7B4719EC" w:rsidR="00C12BC7" w:rsidRDefault="00C12BC7" w:rsidP="00233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EARL V. JOHNSON, General Counsel</w:t>
      </w:r>
    </w:p>
    <w:p w14:paraId="6D0CBE5C" w14:textId="5821BBF5" w:rsidR="00240A8C" w:rsidRDefault="00240A8C" w:rsidP="0023377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COLLENA MATZ, Gruenloh &amp; </w:t>
      </w:r>
      <w:r w:rsidR="00D9281F">
        <w:rPr>
          <w:rFonts w:ascii="Times New Roman" w:hAnsi="Times New Roman" w:cs="Times New Roman"/>
          <w:b/>
          <w:bCs/>
          <w:spacing w:val="-3"/>
          <w:sz w:val="24"/>
          <w:szCs w:val="24"/>
        </w:rPr>
        <w:t>Associates</w:t>
      </w:r>
    </w:p>
    <w:p w14:paraId="5F29BDDE" w14:textId="4F51FCBE" w:rsidR="00233774" w:rsidRPr="00741E03" w:rsidRDefault="006765D5" w:rsidP="00240A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ab/>
      </w:r>
    </w:p>
    <w:bookmarkEnd w:id="0"/>
    <w:p w14:paraId="5EFBF412" w14:textId="6D2E11DC" w:rsidR="009A03C5" w:rsidRDefault="009A03C5" w:rsidP="00C71980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Board,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motion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duly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made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seconded,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approved</w:t>
      </w:r>
      <w:r w:rsidR="00BE64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minutes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regular meeting held </w:t>
      </w:r>
      <w:r w:rsidR="004B620C">
        <w:rPr>
          <w:rFonts w:ascii="Times New Roman" w:hAnsi="Times New Roman" w:cs="Times New Roman"/>
          <w:sz w:val="24"/>
          <w:szCs w:val="24"/>
        </w:rPr>
        <w:t>February 18</w:t>
      </w:r>
      <w:r w:rsidR="00DC5330">
        <w:rPr>
          <w:rFonts w:ascii="Times New Roman" w:hAnsi="Times New Roman" w:cs="Times New Roman"/>
          <w:sz w:val="24"/>
          <w:szCs w:val="24"/>
        </w:rPr>
        <w:t>, 202</w:t>
      </w:r>
      <w:r w:rsidR="006765D5">
        <w:rPr>
          <w:rFonts w:ascii="Times New Roman" w:hAnsi="Times New Roman" w:cs="Times New Roman"/>
          <w:sz w:val="24"/>
          <w:szCs w:val="24"/>
        </w:rPr>
        <w:t>5</w:t>
      </w:r>
      <w:r w:rsidR="005073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9C8ECAB" w14:textId="005471B0" w:rsidR="00FB2DF4" w:rsidRPr="008E5E90" w:rsidRDefault="006765D5" w:rsidP="00FB2DF4">
      <w:pPr>
        <w:autoSpaceDE w:val="0"/>
        <w:autoSpaceDN w:val="0"/>
        <w:adjustRightInd w:val="0"/>
        <w:spacing w:after="0" w:line="480" w:lineRule="auto"/>
        <w:ind w:firstLine="720"/>
        <w:rPr>
          <w:rStyle w:val="CharacterStyle1"/>
          <w:b/>
          <w:bCs/>
          <w:spacing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</w:t>
      </w:r>
      <w:r w:rsidR="004B620C">
        <w:rPr>
          <w:rFonts w:ascii="Times New Roman" w:hAnsi="Times New Roman" w:cs="Times New Roman"/>
          <w:sz w:val="24"/>
          <w:szCs w:val="24"/>
        </w:rPr>
        <w:t xml:space="preserve"> </w:t>
      </w:r>
      <w:r w:rsidR="004B620C">
        <w:rPr>
          <w:rFonts w:ascii="Times New Roman" w:hAnsi="Times New Roman" w:cs="Times New Roman"/>
          <w:spacing w:val="-3"/>
          <w:sz w:val="24"/>
          <w:szCs w:val="24"/>
        </w:rPr>
        <w:t>discussed the fiscal year 2024 audit presented by Gruenloh &amp;</w:t>
      </w:r>
      <w:r w:rsidR="00D9281F">
        <w:rPr>
          <w:rFonts w:ascii="Times New Roman" w:hAnsi="Times New Roman" w:cs="Times New Roman"/>
          <w:spacing w:val="-3"/>
          <w:sz w:val="24"/>
          <w:szCs w:val="24"/>
        </w:rPr>
        <w:t xml:space="preserve"> Associates</w:t>
      </w:r>
      <w:r w:rsidR="004B620C">
        <w:rPr>
          <w:rFonts w:ascii="Times New Roman" w:hAnsi="Times New Roman" w:cs="Times New Roman"/>
          <w:spacing w:val="-3"/>
          <w:sz w:val="24"/>
          <w:szCs w:val="24"/>
        </w:rPr>
        <w:t>, the allocation of margins and capital credits allocations</w:t>
      </w:r>
    </w:p>
    <w:p w14:paraId="7BE514FF" w14:textId="5CDFB7BE" w:rsidR="00683844" w:rsidRDefault="00683844" w:rsidP="00683844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heard a report on the PowerSouth trustee update held March 5-7, 2025, and the NRECA Annual meeting held March 3-12, 2025, from those who attended.</w:t>
      </w:r>
    </w:p>
    <w:p w14:paraId="0EFB5C9E" w14:textId="429A0D15" w:rsidR="00C14DAD" w:rsidRDefault="00727ECA" w:rsidP="00C14DAD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CEO Mark Parker </w:t>
      </w:r>
      <w:r w:rsidR="009A03C5">
        <w:rPr>
          <w:rFonts w:ascii="Times New Roman" w:hAnsi="Times New Roman" w:cs="Times New Roman"/>
          <w:spacing w:val="-3"/>
          <w:sz w:val="24"/>
          <w:szCs w:val="24"/>
        </w:rPr>
        <w:t>reported on safety issues.</w:t>
      </w:r>
      <w:r w:rsidR="009A03C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9A03C5">
        <w:rPr>
          <w:rFonts w:ascii="Times New Roman" w:hAnsi="Times New Roman" w:cs="Times New Roman"/>
          <w:sz w:val="24"/>
          <w:szCs w:val="24"/>
        </w:rPr>
        <w:t>He reported that the Cooperative had</w:t>
      </w:r>
      <w:r w:rsidR="00783DC3">
        <w:rPr>
          <w:rFonts w:ascii="Times New Roman" w:hAnsi="Times New Roman" w:cs="Times New Roman"/>
          <w:sz w:val="24"/>
          <w:szCs w:val="24"/>
        </w:rPr>
        <w:t xml:space="preserve"> no</w:t>
      </w:r>
      <w:r w:rsidR="009A03C5">
        <w:rPr>
          <w:rFonts w:ascii="Times New Roman" w:hAnsi="Times New Roman" w:cs="Times New Roman"/>
          <w:sz w:val="24"/>
          <w:szCs w:val="24"/>
        </w:rPr>
        <w:t xml:space="preserve"> los</w:t>
      </w:r>
      <w:r w:rsidR="00650148">
        <w:rPr>
          <w:rFonts w:ascii="Times New Roman" w:hAnsi="Times New Roman" w:cs="Times New Roman"/>
          <w:sz w:val="24"/>
          <w:szCs w:val="24"/>
        </w:rPr>
        <w:t>t</w:t>
      </w:r>
      <w:r w:rsidR="009A03C5">
        <w:rPr>
          <w:rFonts w:ascii="Times New Roman" w:hAnsi="Times New Roman" w:cs="Times New Roman"/>
          <w:sz w:val="24"/>
          <w:szCs w:val="24"/>
        </w:rPr>
        <w:t>-time accident</w:t>
      </w:r>
      <w:r w:rsidR="00783DC3">
        <w:rPr>
          <w:rFonts w:ascii="Times New Roman" w:hAnsi="Times New Roman" w:cs="Times New Roman"/>
          <w:sz w:val="24"/>
          <w:szCs w:val="24"/>
        </w:rPr>
        <w:t>s</w:t>
      </w:r>
      <w:r w:rsidR="00650148">
        <w:rPr>
          <w:rFonts w:ascii="Times New Roman" w:hAnsi="Times New Roman" w:cs="Times New Roman"/>
          <w:sz w:val="24"/>
          <w:szCs w:val="24"/>
        </w:rPr>
        <w:t xml:space="preserve"> </w:t>
      </w:r>
      <w:r w:rsidR="009A03C5">
        <w:rPr>
          <w:rFonts w:ascii="Times New Roman" w:hAnsi="Times New Roman" w:cs="Times New Roman"/>
          <w:sz w:val="24"/>
          <w:szCs w:val="24"/>
        </w:rPr>
        <w:t>in the last month</w:t>
      </w:r>
      <w:r w:rsidR="008625BF">
        <w:rPr>
          <w:rFonts w:ascii="Times New Roman" w:hAnsi="Times New Roman" w:cs="Times New Roman"/>
          <w:sz w:val="24"/>
          <w:szCs w:val="24"/>
        </w:rPr>
        <w:t>.</w:t>
      </w:r>
      <w:r w:rsidR="00D1603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3B208A1" w14:textId="01E36939" w:rsidR="006474C5" w:rsidRDefault="009A03C5" w:rsidP="00183160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Vice-President of Finance &amp; Member Relations Ms. Kim Carter reviewed the monthly financials,</w:t>
      </w:r>
      <w:r w:rsidR="007771AC">
        <w:rPr>
          <w:rFonts w:ascii="Times New Roman" w:hAnsi="Times New Roman" w:cs="Times New Roman"/>
          <w:sz w:val="24"/>
          <w:szCs w:val="24"/>
        </w:rPr>
        <w:t xml:space="preserve"> new members (1</w:t>
      </w:r>
      <w:r w:rsidR="00727ECA">
        <w:rPr>
          <w:rFonts w:ascii="Times New Roman" w:hAnsi="Times New Roman" w:cs="Times New Roman"/>
          <w:sz w:val="24"/>
          <w:szCs w:val="24"/>
        </w:rPr>
        <w:t>2</w:t>
      </w:r>
      <w:r w:rsidR="006765D5">
        <w:rPr>
          <w:rFonts w:ascii="Times New Roman" w:hAnsi="Times New Roman" w:cs="Times New Roman"/>
          <w:sz w:val="24"/>
          <w:szCs w:val="24"/>
        </w:rPr>
        <w:t>9</w:t>
      </w:r>
      <w:r w:rsidR="007771AC">
        <w:rPr>
          <w:rFonts w:ascii="Times New Roman" w:hAnsi="Times New Roman" w:cs="Times New Roman"/>
          <w:sz w:val="24"/>
          <w:szCs w:val="24"/>
        </w:rPr>
        <w:t>) and inactive members (</w:t>
      </w:r>
      <w:r w:rsidR="00727ECA">
        <w:rPr>
          <w:rFonts w:ascii="Times New Roman" w:hAnsi="Times New Roman" w:cs="Times New Roman"/>
          <w:sz w:val="24"/>
          <w:szCs w:val="24"/>
        </w:rPr>
        <w:t>164</w:t>
      </w:r>
      <w:r w:rsidR="007771AC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audit report,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and </w:t>
      </w:r>
      <w:r w:rsidR="007771AC">
        <w:rPr>
          <w:rFonts w:ascii="Times New Roman" w:hAnsi="Times New Roman" w:cs="Times New Roman"/>
          <w:spacing w:val="-3"/>
          <w:sz w:val="24"/>
          <w:szCs w:val="24"/>
        </w:rPr>
        <w:t xml:space="preserve">capital credits report for the month of </w:t>
      </w:r>
      <w:r w:rsidR="006765D5">
        <w:rPr>
          <w:rFonts w:ascii="Times New Roman" w:hAnsi="Times New Roman" w:cs="Times New Roman"/>
          <w:spacing w:val="-3"/>
          <w:sz w:val="24"/>
          <w:szCs w:val="24"/>
        </w:rPr>
        <w:t>January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Ms. Carter reviewed economic development and financial activity for the month.  </w:t>
      </w:r>
      <w:r w:rsidR="00FC2109">
        <w:rPr>
          <w:rFonts w:ascii="Times New Roman" w:hAnsi="Times New Roman" w:cs="Times New Roman"/>
          <w:sz w:val="24"/>
          <w:szCs w:val="24"/>
        </w:rPr>
        <w:t xml:space="preserve">Ms. Carter discussed Buzz Broadband Financials for the month. </w:t>
      </w:r>
      <w:r>
        <w:rPr>
          <w:rFonts w:ascii="Times New Roman" w:hAnsi="Times New Roman" w:cs="Times New Roman"/>
          <w:sz w:val="24"/>
          <w:szCs w:val="24"/>
        </w:rPr>
        <w:t>Copies of the financial reports are attached to these minutes.</w:t>
      </w:r>
      <w:r w:rsidR="00BE6482">
        <w:rPr>
          <w:rFonts w:ascii="Times New Roman" w:hAnsi="Times New Roman" w:cs="Times New Roman"/>
          <w:sz w:val="24"/>
          <w:szCs w:val="24"/>
        </w:rPr>
        <w:t xml:space="preserve">  </w:t>
      </w:r>
      <w:r w:rsidR="007771AC">
        <w:rPr>
          <w:rFonts w:ascii="Times New Roman" w:hAnsi="Times New Roman" w:cs="Times New Roman"/>
          <w:sz w:val="24"/>
          <w:szCs w:val="24"/>
        </w:rPr>
        <w:tab/>
      </w:r>
    </w:p>
    <w:p w14:paraId="0C996293" w14:textId="2AF4B58C" w:rsidR="00741E03" w:rsidRDefault="009A03C5" w:rsidP="00183160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Carter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reported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estated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capital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credits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month.</w:t>
      </w:r>
    </w:p>
    <w:p w14:paraId="56FD52AC" w14:textId="6B1FC086" w:rsidR="009D648C" w:rsidRDefault="009D648C" w:rsidP="00183160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Ms. Carter further discussed the fiscal year 2024 audit presented by Gruenloh &amp; Associates regarding the allocation of margins and capital credits allocations.  </w:t>
      </w:r>
    </w:p>
    <w:p w14:paraId="29498B31" w14:textId="3A4EE188" w:rsidR="009A03C5" w:rsidRDefault="00741E03" w:rsidP="009A03C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6076">
        <w:rPr>
          <w:rFonts w:ascii="Times New Roman" w:hAnsi="Times New Roman" w:cs="Times New Roman"/>
          <w:sz w:val="24"/>
          <w:szCs w:val="24"/>
        </w:rPr>
        <w:t>Ms.</w:t>
      </w:r>
      <w:r>
        <w:rPr>
          <w:rFonts w:ascii="Times New Roman" w:hAnsi="Times New Roman" w:cs="Times New Roman"/>
          <w:sz w:val="24"/>
          <w:szCs w:val="24"/>
        </w:rPr>
        <w:t xml:space="preserve"> Carter reviewed the outstanding </w:t>
      </w:r>
      <w:r w:rsidR="00D25C19">
        <w:rPr>
          <w:rFonts w:ascii="Times New Roman" w:hAnsi="Times New Roman" w:cs="Times New Roman"/>
          <w:sz w:val="24"/>
          <w:szCs w:val="24"/>
        </w:rPr>
        <w:t xml:space="preserve">economic development </w:t>
      </w:r>
      <w:r>
        <w:rPr>
          <w:rFonts w:ascii="Times New Roman" w:hAnsi="Times New Roman" w:cs="Times New Roman"/>
          <w:sz w:val="24"/>
          <w:szCs w:val="24"/>
        </w:rPr>
        <w:t>loans and payments for the month</w:t>
      </w:r>
      <w:r w:rsidR="009A03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650148">
        <w:rPr>
          <w:rFonts w:ascii="Times New Roman" w:hAnsi="Times New Roman" w:cs="Times New Roman"/>
          <w:sz w:val="24"/>
          <w:szCs w:val="24"/>
        </w:rPr>
        <w:t xml:space="preserve"> </w:t>
      </w:r>
      <w:r w:rsidR="009D648C">
        <w:rPr>
          <w:rFonts w:ascii="Times New Roman" w:hAnsi="Times New Roman" w:cs="Times New Roman"/>
          <w:sz w:val="24"/>
          <w:szCs w:val="24"/>
        </w:rPr>
        <w:t>February</w:t>
      </w:r>
      <w:r w:rsidR="00826330">
        <w:rPr>
          <w:rFonts w:ascii="Times New Roman" w:hAnsi="Times New Roman" w:cs="Times New Roman"/>
          <w:sz w:val="24"/>
          <w:szCs w:val="24"/>
        </w:rPr>
        <w:t xml:space="preserve"> </w:t>
      </w:r>
      <w:r w:rsidR="00C05C16">
        <w:rPr>
          <w:rFonts w:ascii="Times New Roman" w:hAnsi="Times New Roman" w:cs="Times New Roman"/>
          <w:sz w:val="24"/>
          <w:szCs w:val="24"/>
        </w:rPr>
        <w:t>202</w:t>
      </w:r>
      <w:r w:rsidR="006765D5">
        <w:rPr>
          <w:rFonts w:ascii="Times New Roman" w:hAnsi="Times New Roman" w:cs="Times New Roman"/>
          <w:sz w:val="24"/>
          <w:szCs w:val="24"/>
        </w:rPr>
        <w:t>5</w:t>
      </w:r>
      <w:r w:rsidR="002C4279">
        <w:rPr>
          <w:rFonts w:ascii="Times New Roman" w:hAnsi="Times New Roman" w:cs="Times New Roman"/>
          <w:sz w:val="24"/>
          <w:szCs w:val="24"/>
        </w:rPr>
        <w:t xml:space="preserve"> and reported that all are current.</w:t>
      </w:r>
    </w:p>
    <w:p w14:paraId="1E1E8B49" w14:textId="07F32FE0" w:rsidR="00962B4F" w:rsidRPr="00E427B3" w:rsidRDefault="009A03C5" w:rsidP="00E427B3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Ms. Carter reported that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PayGo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had a total of</w:t>
      </w:r>
      <w:r w:rsidR="00F559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D648C">
        <w:rPr>
          <w:rFonts w:ascii="Times New Roman" w:hAnsi="Times New Roman" w:cs="Times New Roman"/>
          <w:spacing w:val="-2"/>
          <w:sz w:val="24"/>
          <w:szCs w:val="24"/>
        </w:rPr>
        <w:t>259</w:t>
      </w:r>
      <w:r w:rsidR="00C05C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payments made at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PayGo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locations for a total of $</w:t>
      </w:r>
      <w:r w:rsidR="009D648C">
        <w:rPr>
          <w:rFonts w:ascii="Times New Roman" w:hAnsi="Times New Roman" w:cs="Times New Roman"/>
          <w:spacing w:val="-2"/>
          <w:sz w:val="24"/>
          <w:szCs w:val="24"/>
        </w:rPr>
        <w:t>23,124.11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collected, together with associated fees of $ </w:t>
      </w:r>
      <w:r w:rsidR="009D648C">
        <w:rPr>
          <w:rFonts w:ascii="Times New Roman" w:hAnsi="Times New Roman" w:cs="Times New Roman"/>
          <w:spacing w:val="-2"/>
          <w:sz w:val="24"/>
          <w:szCs w:val="24"/>
        </w:rPr>
        <w:t>388.50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0362B5">
        <w:rPr>
          <w:rFonts w:ascii="Times New Roman" w:hAnsi="Times New Roman" w:cs="Times New Roman"/>
          <w:spacing w:val="-2"/>
          <w:sz w:val="24"/>
          <w:szCs w:val="24"/>
        </w:rPr>
        <w:t xml:space="preserve">  She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reviewed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monthly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pump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rebates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D648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water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heater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installations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D648C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); energy audits (0); and with a total of 2</w:t>
      </w:r>
      <w:r w:rsidR="00C05C16">
        <w:rPr>
          <w:rFonts w:ascii="Times New Roman" w:hAnsi="Times New Roman" w:cs="Times New Roman"/>
          <w:sz w:val="24"/>
          <w:szCs w:val="24"/>
        </w:rPr>
        <w:t>,</w:t>
      </w:r>
      <w:r w:rsidR="00EA1290">
        <w:rPr>
          <w:rFonts w:ascii="Times New Roman" w:hAnsi="Times New Roman" w:cs="Times New Roman"/>
          <w:sz w:val="24"/>
          <w:szCs w:val="24"/>
        </w:rPr>
        <w:t>1</w:t>
      </w:r>
      <w:r w:rsidR="009D648C">
        <w:rPr>
          <w:rFonts w:ascii="Times New Roman" w:hAnsi="Times New Roman" w:cs="Times New Roman"/>
          <w:sz w:val="24"/>
          <w:szCs w:val="24"/>
        </w:rPr>
        <w:t>1</w:t>
      </w:r>
      <w:r w:rsidR="00344BB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reporting load control </w:t>
      </w:r>
      <w:r w:rsidR="003C4105">
        <w:rPr>
          <w:rFonts w:ascii="Times New Roman" w:hAnsi="Times New Roman" w:cs="Times New Roman"/>
          <w:sz w:val="24"/>
          <w:szCs w:val="24"/>
        </w:rPr>
        <w:t>devices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</w:p>
    <w:p w14:paraId="05D963B0" w14:textId="3ECD989C" w:rsidR="008662FD" w:rsidRDefault="008662FD" w:rsidP="008662FD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1098A">
        <w:rPr>
          <w:rFonts w:ascii="Times New Roman" w:hAnsi="Times New Roman" w:cs="Times New Roman"/>
          <w:spacing w:val="-3"/>
          <w:sz w:val="24"/>
          <w:szCs w:val="24"/>
        </w:rPr>
        <w:t>V</w:t>
      </w:r>
      <w:r w:rsidRPr="0081098A">
        <w:rPr>
          <w:rFonts w:ascii="Times New Roman" w:hAnsi="Times New Roman" w:cs="Times New Roman"/>
          <w:spacing w:val="-1"/>
          <w:sz w:val="24"/>
          <w:szCs w:val="24"/>
        </w:rPr>
        <w:t>ice-President of Operations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Mike Chirico</w:t>
      </w:r>
      <w:r w:rsidRPr="0081098A">
        <w:rPr>
          <w:rFonts w:ascii="Times New Roman" w:hAnsi="Times New Roman" w:cs="Times New Roman"/>
          <w:spacing w:val="-1"/>
          <w:sz w:val="24"/>
          <w:szCs w:val="24"/>
        </w:rPr>
        <w:t xml:space="preserve"> reported on operations, engineering, and maintenance activity for the month of </w:t>
      </w:r>
      <w:bookmarkStart w:id="1" w:name="_Hlk192064832"/>
      <w:r>
        <w:rPr>
          <w:rFonts w:ascii="Times New Roman" w:hAnsi="Times New Roman" w:cs="Times New Roman"/>
          <w:spacing w:val="-1"/>
          <w:sz w:val="24"/>
          <w:szCs w:val="24"/>
        </w:rPr>
        <w:t>February</w:t>
      </w:r>
      <w:r w:rsidRPr="0081098A">
        <w:rPr>
          <w:rFonts w:ascii="Times New Roman" w:hAnsi="Times New Roman" w:cs="Times New Roman"/>
          <w:spacing w:val="-1"/>
          <w:sz w:val="24"/>
          <w:szCs w:val="24"/>
        </w:rPr>
        <w:t xml:space="preserve"> 202</w:t>
      </w:r>
      <w:r>
        <w:rPr>
          <w:rFonts w:ascii="Times New Roman" w:hAnsi="Times New Roman" w:cs="Times New Roman"/>
          <w:spacing w:val="-1"/>
          <w:sz w:val="24"/>
          <w:szCs w:val="24"/>
        </w:rPr>
        <w:t>5</w:t>
      </w:r>
      <w:bookmarkEnd w:id="1"/>
      <w:r w:rsidRPr="0081098A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81098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1098A">
        <w:rPr>
          <w:rFonts w:ascii="Times New Roman" w:hAnsi="Times New Roman" w:cs="Times New Roman"/>
          <w:sz w:val="24"/>
          <w:szCs w:val="24"/>
        </w:rPr>
        <w:t>Those written</w:t>
      </w:r>
      <w:r>
        <w:rPr>
          <w:rFonts w:ascii="Times New Roman" w:hAnsi="Times New Roman" w:cs="Times New Roman"/>
          <w:sz w:val="24"/>
          <w:szCs w:val="24"/>
        </w:rPr>
        <w:t xml:space="preserve"> reports are attached to these minutes.  </w:t>
      </w:r>
    </w:p>
    <w:p w14:paraId="3309CF8E" w14:textId="3C29C90B" w:rsidR="008662FD" w:rsidRDefault="008662FD" w:rsidP="008662FD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Chirico reported that right-of-way clearing, and construction crews are presently working on the Cooperative’s system.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</w:p>
    <w:p w14:paraId="0A961328" w14:textId="79E6FC60" w:rsidR="008662FD" w:rsidRDefault="008662FD" w:rsidP="008662F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Mr.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Chirico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reported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right-of-way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crews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cut 40 miles of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right-of-way and cleared 582 dead trees </w:t>
      </w:r>
      <w:r>
        <w:rPr>
          <w:rFonts w:ascii="Times New Roman" w:hAnsi="Times New Roman" w:cs="Times New Roman"/>
          <w:spacing w:val="-3"/>
          <w:sz w:val="24"/>
          <w:szCs w:val="24"/>
        </w:rPr>
        <w:t>during</w:t>
      </w:r>
      <w:r>
        <w:rPr>
          <w:rFonts w:ascii="Times New Roman" w:hAnsi="Times New Roman" w:cs="Times New Roman"/>
          <w:sz w:val="24"/>
          <w:szCs w:val="24"/>
        </w:rPr>
        <w:t xml:space="preserve"> the month of </w:t>
      </w:r>
      <w:r>
        <w:rPr>
          <w:rFonts w:ascii="Times New Roman" w:hAnsi="Times New Roman" w:cs="Times New Roman"/>
          <w:spacing w:val="-1"/>
          <w:sz w:val="24"/>
          <w:szCs w:val="24"/>
        </w:rPr>
        <w:t>February</w:t>
      </w:r>
      <w:r w:rsidRPr="0081098A">
        <w:rPr>
          <w:rFonts w:ascii="Times New Roman" w:hAnsi="Times New Roman" w:cs="Times New Roman"/>
          <w:spacing w:val="-1"/>
          <w:sz w:val="24"/>
          <w:szCs w:val="24"/>
        </w:rPr>
        <w:t xml:space="preserve"> 202</w:t>
      </w:r>
      <w:r>
        <w:rPr>
          <w:rFonts w:ascii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 Osmose inspected 155 poles with a total of 14 rejects for the month of </w:t>
      </w:r>
      <w:r>
        <w:rPr>
          <w:rFonts w:ascii="Times New Roman" w:hAnsi="Times New Roman" w:cs="Times New Roman"/>
          <w:spacing w:val="-1"/>
          <w:sz w:val="24"/>
          <w:szCs w:val="24"/>
        </w:rPr>
        <w:t>February</w:t>
      </w:r>
      <w:r w:rsidRPr="0081098A">
        <w:rPr>
          <w:rFonts w:ascii="Times New Roman" w:hAnsi="Times New Roman" w:cs="Times New Roman"/>
          <w:spacing w:val="-1"/>
          <w:sz w:val="24"/>
          <w:szCs w:val="24"/>
        </w:rPr>
        <w:t xml:space="preserve"> 202</w:t>
      </w:r>
      <w:r>
        <w:rPr>
          <w:rFonts w:ascii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 reported that 68 services have been added, 31 services have been retired, 24 poles were changed-out, and 1,283 service orders, and 177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construction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740C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work-orders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been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completed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month of </w:t>
      </w:r>
      <w:r>
        <w:rPr>
          <w:rFonts w:ascii="Times New Roman" w:hAnsi="Times New Roman" w:cs="Times New Roman"/>
          <w:spacing w:val="-1"/>
          <w:sz w:val="24"/>
          <w:szCs w:val="24"/>
        </w:rPr>
        <w:t>February</w:t>
      </w:r>
      <w:r w:rsidRPr="0081098A">
        <w:rPr>
          <w:rFonts w:ascii="Times New Roman" w:hAnsi="Times New Roman" w:cs="Times New Roman"/>
          <w:spacing w:val="-1"/>
          <w:sz w:val="24"/>
          <w:szCs w:val="24"/>
        </w:rPr>
        <w:t xml:space="preserve"> 202</w:t>
      </w:r>
      <w:r>
        <w:rPr>
          <w:rFonts w:ascii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He also reported that the Cooperative experienced 117 power outages during the month of </w:t>
      </w:r>
      <w:r>
        <w:rPr>
          <w:rFonts w:ascii="Times New Roman" w:hAnsi="Times New Roman" w:cs="Times New Roman"/>
          <w:spacing w:val="-1"/>
          <w:sz w:val="24"/>
          <w:szCs w:val="24"/>
        </w:rPr>
        <w:t>February</w:t>
      </w:r>
      <w:r w:rsidRPr="0081098A">
        <w:rPr>
          <w:rFonts w:ascii="Times New Roman" w:hAnsi="Times New Roman" w:cs="Times New Roman"/>
          <w:spacing w:val="-1"/>
          <w:sz w:val="24"/>
          <w:szCs w:val="24"/>
        </w:rPr>
        <w:t xml:space="preserve"> 202</w:t>
      </w:r>
      <w:r>
        <w:rPr>
          <w:rFonts w:ascii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0C45D0DC" w14:textId="2D6CDED2" w:rsidR="001C627F" w:rsidRPr="008662FD" w:rsidRDefault="0014515B" w:rsidP="008662FD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Ch</w:t>
      </w:r>
      <w:r w:rsidR="001426B7">
        <w:rPr>
          <w:rFonts w:ascii="Times New Roman" w:hAnsi="Times New Roman" w:cs="Times New Roman"/>
          <w:sz w:val="24"/>
          <w:szCs w:val="24"/>
        </w:rPr>
        <w:t>irico</w:t>
      </w:r>
      <w:r>
        <w:rPr>
          <w:rFonts w:ascii="Times New Roman" w:hAnsi="Times New Roman" w:cs="Times New Roman"/>
          <w:sz w:val="24"/>
          <w:szCs w:val="24"/>
        </w:rPr>
        <w:t xml:space="preserve"> reported on the Solar and EV programs.</w:t>
      </w:r>
      <w:r w:rsidR="003A0771">
        <w:rPr>
          <w:rFonts w:ascii="Times New Roman" w:hAnsi="Times New Roman" w:cs="Times New Roman"/>
          <w:sz w:val="24"/>
          <w:szCs w:val="24"/>
        </w:rPr>
        <w:t xml:space="preserve">  </w:t>
      </w:r>
      <w:r w:rsidR="0005170C">
        <w:rPr>
          <w:rFonts w:ascii="Times New Roman" w:hAnsi="Times New Roman" w:cs="Times New Roman"/>
          <w:sz w:val="24"/>
          <w:szCs w:val="24"/>
        </w:rPr>
        <w:t>Copies</w:t>
      </w:r>
      <w:r w:rsidR="003A0771">
        <w:rPr>
          <w:rFonts w:ascii="Times New Roman" w:hAnsi="Times New Roman" w:cs="Times New Roman"/>
          <w:sz w:val="24"/>
          <w:szCs w:val="24"/>
        </w:rPr>
        <w:t xml:space="preserve"> of those </w:t>
      </w:r>
      <w:r w:rsidR="0005170C">
        <w:rPr>
          <w:rFonts w:ascii="Times New Roman" w:hAnsi="Times New Roman" w:cs="Times New Roman"/>
          <w:sz w:val="24"/>
          <w:szCs w:val="24"/>
        </w:rPr>
        <w:t>reports</w:t>
      </w:r>
      <w:r w:rsidR="002C4279">
        <w:rPr>
          <w:rFonts w:ascii="Times New Roman" w:hAnsi="Times New Roman" w:cs="Times New Roman"/>
          <w:sz w:val="24"/>
          <w:szCs w:val="24"/>
        </w:rPr>
        <w:t xml:space="preserve"> are</w:t>
      </w:r>
      <w:r w:rsidR="003A0771">
        <w:rPr>
          <w:rFonts w:ascii="Times New Roman" w:hAnsi="Times New Roman" w:cs="Times New Roman"/>
          <w:sz w:val="24"/>
          <w:szCs w:val="24"/>
        </w:rPr>
        <w:t xml:space="preserve"> attached hereto.</w:t>
      </w:r>
      <w:r w:rsidR="00AF3CB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F99305" w14:textId="5F1E4E58" w:rsidR="009A03C5" w:rsidRDefault="00234843" w:rsidP="00234843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C</w:t>
      </w:r>
      <w:r w:rsidR="009A03C5">
        <w:rPr>
          <w:rFonts w:ascii="Times New Roman" w:hAnsi="Times New Roman" w:cs="Times New Roman"/>
          <w:spacing w:val="-7"/>
          <w:sz w:val="24"/>
          <w:szCs w:val="24"/>
        </w:rPr>
        <w:t>EO</w:t>
      </w:r>
      <w:r w:rsidR="00267F18">
        <w:rPr>
          <w:rFonts w:ascii="Times New Roman" w:hAnsi="Times New Roman" w:cs="Times New Roman"/>
          <w:spacing w:val="-7"/>
          <w:sz w:val="24"/>
          <w:szCs w:val="24"/>
        </w:rPr>
        <w:t xml:space="preserve"> Mark</w:t>
      </w:r>
      <w:r w:rsidR="009A03C5">
        <w:rPr>
          <w:rFonts w:ascii="Times New Roman" w:hAnsi="Times New Roman" w:cs="Times New Roman"/>
          <w:spacing w:val="-7"/>
          <w:sz w:val="24"/>
          <w:szCs w:val="24"/>
        </w:rPr>
        <w:t xml:space="preserve"> Parker discussed the upcoming events and reviewed economic development, employee, and community activities.     </w:t>
      </w:r>
    </w:p>
    <w:p w14:paraId="408B27CC" w14:textId="2A128849" w:rsidR="006C0FF3" w:rsidRDefault="0092089E" w:rsidP="00D637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2089E">
        <w:rPr>
          <w:rFonts w:ascii="Times New Roman" w:hAnsi="Times New Roman" w:cs="Times New Roman"/>
          <w:sz w:val="24"/>
          <w:szCs w:val="24"/>
        </w:rPr>
        <w:t>CEO Mark Parker reviewed the FTTH budget and reported the project is still within or under budget.  Mr. Parker reported that as of</w:t>
      </w:r>
      <w:r w:rsidR="0005170C">
        <w:rPr>
          <w:rFonts w:ascii="Times New Roman" w:hAnsi="Times New Roman" w:cs="Times New Roman"/>
          <w:sz w:val="24"/>
          <w:szCs w:val="24"/>
        </w:rPr>
        <w:t xml:space="preserve"> </w:t>
      </w:r>
      <w:r w:rsidR="0067381D">
        <w:rPr>
          <w:rFonts w:ascii="Times New Roman" w:hAnsi="Times New Roman" w:cs="Times New Roman"/>
          <w:sz w:val="24"/>
          <w:szCs w:val="24"/>
        </w:rPr>
        <w:t>March 12,</w:t>
      </w:r>
      <w:r w:rsidR="00667002">
        <w:rPr>
          <w:rFonts w:ascii="Times New Roman" w:hAnsi="Times New Roman" w:cs="Times New Roman"/>
          <w:sz w:val="24"/>
          <w:szCs w:val="24"/>
        </w:rPr>
        <w:t xml:space="preserve"> 2025</w:t>
      </w:r>
      <w:r w:rsidRPr="0092089E">
        <w:rPr>
          <w:rFonts w:ascii="Times New Roman" w:hAnsi="Times New Roman" w:cs="Times New Roman"/>
          <w:sz w:val="24"/>
          <w:szCs w:val="24"/>
        </w:rPr>
        <w:t xml:space="preserve">, there are </w:t>
      </w:r>
      <w:r w:rsidR="006C0FF3">
        <w:rPr>
          <w:rFonts w:ascii="Times New Roman" w:hAnsi="Times New Roman" w:cs="Times New Roman"/>
          <w:sz w:val="24"/>
          <w:szCs w:val="24"/>
        </w:rPr>
        <w:t>7,</w:t>
      </w:r>
      <w:r w:rsidR="0067381D">
        <w:rPr>
          <w:rFonts w:ascii="Times New Roman" w:hAnsi="Times New Roman" w:cs="Times New Roman"/>
          <w:sz w:val="24"/>
          <w:szCs w:val="24"/>
        </w:rPr>
        <w:t>628</w:t>
      </w:r>
      <w:r w:rsidRPr="0092089E">
        <w:rPr>
          <w:rFonts w:ascii="Times New Roman" w:hAnsi="Times New Roman" w:cs="Times New Roman"/>
          <w:sz w:val="24"/>
          <w:szCs w:val="24"/>
        </w:rPr>
        <w:t xml:space="preserve"> connected Buzz subscribers with </w:t>
      </w:r>
      <w:r w:rsidR="006C0FF3">
        <w:rPr>
          <w:rFonts w:ascii="Times New Roman" w:hAnsi="Times New Roman" w:cs="Times New Roman"/>
          <w:sz w:val="24"/>
          <w:szCs w:val="24"/>
        </w:rPr>
        <w:t>6</w:t>
      </w:r>
      <w:r w:rsidR="0067381D">
        <w:rPr>
          <w:rFonts w:ascii="Times New Roman" w:hAnsi="Times New Roman" w:cs="Times New Roman"/>
          <w:sz w:val="24"/>
          <w:szCs w:val="24"/>
        </w:rPr>
        <w:t>93</w:t>
      </w:r>
      <w:r w:rsidRPr="0092089E">
        <w:rPr>
          <w:rFonts w:ascii="Times New Roman" w:hAnsi="Times New Roman" w:cs="Times New Roman"/>
          <w:sz w:val="24"/>
          <w:szCs w:val="24"/>
        </w:rPr>
        <w:t xml:space="preserve"> residential phone accounts.   He reported on the Active </w:t>
      </w:r>
      <w:r w:rsidR="00AF3CB2">
        <w:rPr>
          <w:rFonts w:ascii="Times New Roman" w:hAnsi="Times New Roman" w:cs="Times New Roman"/>
          <w:sz w:val="24"/>
          <w:szCs w:val="24"/>
        </w:rPr>
        <w:t>(1,</w:t>
      </w:r>
      <w:r w:rsidR="0067381D">
        <w:rPr>
          <w:rFonts w:ascii="Times New Roman" w:hAnsi="Times New Roman" w:cs="Times New Roman"/>
          <w:sz w:val="24"/>
          <w:szCs w:val="24"/>
        </w:rPr>
        <w:t>103</w:t>
      </w:r>
      <w:r w:rsidR="00AF3CB2">
        <w:rPr>
          <w:rFonts w:ascii="Times New Roman" w:hAnsi="Times New Roman" w:cs="Times New Roman"/>
          <w:sz w:val="24"/>
          <w:szCs w:val="24"/>
        </w:rPr>
        <w:t xml:space="preserve">) </w:t>
      </w:r>
      <w:r w:rsidRPr="0092089E">
        <w:rPr>
          <w:rFonts w:ascii="Times New Roman" w:hAnsi="Times New Roman" w:cs="Times New Roman"/>
          <w:sz w:val="24"/>
          <w:szCs w:val="24"/>
        </w:rPr>
        <w:t>and Inactive FSA’s</w:t>
      </w:r>
      <w:r w:rsidR="00AF3CB2">
        <w:rPr>
          <w:rFonts w:ascii="Times New Roman" w:hAnsi="Times New Roman" w:cs="Times New Roman"/>
          <w:sz w:val="24"/>
          <w:szCs w:val="24"/>
        </w:rPr>
        <w:t xml:space="preserve"> (</w:t>
      </w:r>
      <w:r w:rsidR="0067381D">
        <w:rPr>
          <w:rFonts w:ascii="Times New Roman" w:hAnsi="Times New Roman" w:cs="Times New Roman"/>
          <w:sz w:val="24"/>
          <w:szCs w:val="24"/>
        </w:rPr>
        <w:t>52</w:t>
      </w:r>
      <w:r w:rsidR="00AF3CB2">
        <w:rPr>
          <w:rFonts w:ascii="Times New Roman" w:hAnsi="Times New Roman" w:cs="Times New Roman"/>
          <w:sz w:val="24"/>
          <w:szCs w:val="24"/>
        </w:rPr>
        <w:t>)</w:t>
      </w:r>
      <w:r w:rsidRPr="0092089E">
        <w:rPr>
          <w:rFonts w:ascii="Times New Roman" w:hAnsi="Times New Roman" w:cs="Times New Roman"/>
          <w:sz w:val="24"/>
          <w:szCs w:val="24"/>
        </w:rPr>
        <w:t>.</w:t>
      </w:r>
      <w:r w:rsidR="0005170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042659" w14:textId="134CB2A7" w:rsidR="001E5F43" w:rsidRDefault="001E5F43" w:rsidP="00D6379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Mr. Pa</w:t>
      </w:r>
      <w:r w:rsidR="00D15F9A">
        <w:rPr>
          <w:rFonts w:ascii="Times New Roman" w:hAnsi="Times New Roman" w:cs="Times New Roman"/>
          <w:sz w:val="24"/>
          <w:szCs w:val="24"/>
        </w:rPr>
        <w:t xml:space="preserve">rker reported on the AFN </w:t>
      </w:r>
      <w:r w:rsidR="0095516F">
        <w:rPr>
          <w:rFonts w:ascii="Times New Roman" w:hAnsi="Times New Roman" w:cs="Times New Roman"/>
          <w:sz w:val="24"/>
          <w:szCs w:val="24"/>
        </w:rPr>
        <w:t>progress</w:t>
      </w:r>
      <w:r w:rsidR="001C627F">
        <w:rPr>
          <w:rFonts w:ascii="Times New Roman" w:hAnsi="Times New Roman" w:cs="Times New Roman"/>
          <w:sz w:val="24"/>
          <w:szCs w:val="24"/>
        </w:rPr>
        <w:t xml:space="preserve"> and Project Panama</w:t>
      </w:r>
      <w:r w:rsidR="009551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A0EEBA" w14:textId="7E221276" w:rsidR="006C0FF3" w:rsidRDefault="00DA264A" w:rsidP="001C62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627F">
        <w:rPr>
          <w:rFonts w:ascii="Times New Roman" w:hAnsi="Times New Roman" w:cs="Times New Roman"/>
          <w:sz w:val="24"/>
          <w:szCs w:val="24"/>
        </w:rPr>
        <w:t xml:space="preserve">Mr. Parker discussed </w:t>
      </w:r>
      <w:r w:rsidR="00865070">
        <w:rPr>
          <w:rFonts w:ascii="Times New Roman" w:hAnsi="Times New Roman" w:cs="Times New Roman"/>
          <w:sz w:val="24"/>
          <w:szCs w:val="24"/>
        </w:rPr>
        <w:t xml:space="preserve">the </w:t>
      </w:r>
      <w:r w:rsidR="0067381D">
        <w:rPr>
          <w:rFonts w:ascii="Times New Roman" w:hAnsi="Times New Roman" w:cs="Times New Roman"/>
          <w:sz w:val="24"/>
          <w:szCs w:val="24"/>
        </w:rPr>
        <w:t xml:space="preserve">up-coming </w:t>
      </w:r>
      <w:r w:rsidR="00865070">
        <w:rPr>
          <w:rFonts w:ascii="Times New Roman" w:hAnsi="Times New Roman" w:cs="Times New Roman"/>
          <w:sz w:val="24"/>
          <w:szCs w:val="24"/>
        </w:rPr>
        <w:t xml:space="preserve">April 3, </w:t>
      </w:r>
      <w:r w:rsidR="005A4826">
        <w:rPr>
          <w:rFonts w:ascii="Times New Roman" w:hAnsi="Times New Roman" w:cs="Times New Roman"/>
          <w:sz w:val="24"/>
          <w:szCs w:val="24"/>
        </w:rPr>
        <w:t>2025,</w:t>
      </w:r>
      <w:r w:rsidR="00865070">
        <w:rPr>
          <w:rFonts w:ascii="Times New Roman" w:hAnsi="Times New Roman" w:cs="Times New Roman"/>
          <w:sz w:val="24"/>
          <w:szCs w:val="24"/>
        </w:rPr>
        <w:t xml:space="preserve"> CEC Annual Members’ </w:t>
      </w:r>
      <w:r w:rsidR="001C627F">
        <w:rPr>
          <w:rFonts w:ascii="Times New Roman" w:hAnsi="Times New Roman" w:cs="Times New Roman"/>
          <w:sz w:val="24"/>
          <w:szCs w:val="24"/>
        </w:rPr>
        <w:t>Meeting</w:t>
      </w:r>
      <w:r w:rsidR="0067381D">
        <w:rPr>
          <w:rFonts w:ascii="Times New Roman" w:hAnsi="Times New Roman" w:cs="Times New Roman"/>
          <w:sz w:val="24"/>
          <w:szCs w:val="24"/>
        </w:rPr>
        <w:t xml:space="preserve"> and trustee election info</w:t>
      </w:r>
      <w:r w:rsidR="00DA510A">
        <w:rPr>
          <w:rFonts w:ascii="Times New Roman" w:hAnsi="Times New Roman" w:cs="Times New Roman"/>
          <w:sz w:val="24"/>
          <w:szCs w:val="24"/>
        </w:rPr>
        <w:t>rm</w:t>
      </w:r>
      <w:r w:rsidR="0067381D">
        <w:rPr>
          <w:rFonts w:ascii="Times New Roman" w:hAnsi="Times New Roman" w:cs="Times New Roman"/>
          <w:sz w:val="24"/>
          <w:szCs w:val="24"/>
        </w:rPr>
        <w:t>at</w:t>
      </w:r>
      <w:r w:rsidR="00DA510A">
        <w:rPr>
          <w:rFonts w:ascii="Times New Roman" w:hAnsi="Times New Roman" w:cs="Times New Roman"/>
          <w:sz w:val="24"/>
          <w:szCs w:val="24"/>
        </w:rPr>
        <w:t>i</w:t>
      </w:r>
      <w:r w:rsidR="0067381D">
        <w:rPr>
          <w:rFonts w:ascii="Times New Roman" w:hAnsi="Times New Roman" w:cs="Times New Roman"/>
          <w:sz w:val="24"/>
          <w:szCs w:val="24"/>
        </w:rPr>
        <w:t>on.</w:t>
      </w:r>
    </w:p>
    <w:p w14:paraId="338B8E62" w14:textId="77777777" w:rsidR="00FB2DF4" w:rsidRDefault="00907581" w:rsidP="001C62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Mr. Parker reported that Trustee Helfin Smith would not be seeking re-election to the Board following the end of his present term.  The Board thanked Mr. Smith for his service to the Cooperative and wished him well in his endeavors.  </w:t>
      </w:r>
    </w:p>
    <w:p w14:paraId="3A99D1C2" w14:textId="1CE4D1C1" w:rsidR="00FA55D6" w:rsidRDefault="00033742" w:rsidP="0074097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C2571">
        <w:rPr>
          <w:rFonts w:ascii="Times New Roman" w:hAnsi="Times New Roman" w:cs="Times New Roman"/>
          <w:sz w:val="24"/>
          <w:szCs w:val="24"/>
        </w:rPr>
        <w:t xml:space="preserve">    </w:t>
      </w:r>
      <w:r w:rsidR="0092089E">
        <w:rPr>
          <w:rFonts w:ascii="Times New Roman" w:hAnsi="Times New Roman" w:cs="Times New Roman"/>
          <w:sz w:val="24"/>
          <w:szCs w:val="24"/>
        </w:rPr>
        <w:tab/>
      </w:r>
      <w:r w:rsidR="002801E0">
        <w:rPr>
          <w:rFonts w:ascii="Times New Roman" w:hAnsi="Times New Roman" w:cs="Times New Roman"/>
          <w:sz w:val="24"/>
          <w:szCs w:val="24"/>
        </w:rPr>
        <w:t>The Board then reviewed and approved the CEO’s Expense statement for the past month.</w:t>
      </w:r>
      <w:r w:rsidR="00D445C3">
        <w:rPr>
          <w:rFonts w:ascii="Times New Roman" w:hAnsi="Times New Roman" w:cs="Times New Roman"/>
          <w:sz w:val="24"/>
          <w:szCs w:val="24"/>
        </w:rPr>
        <w:t xml:space="preserve"> </w:t>
      </w:r>
      <w:r w:rsidR="000916BF" w:rsidRPr="005C2571">
        <w:rPr>
          <w:rFonts w:ascii="Times New Roman" w:hAnsi="Times New Roman" w:cs="Times New Roman"/>
          <w:sz w:val="24"/>
          <w:szCs w:val="24"/>
        </w:rPr>
        <w:t xml:space="preserve"> </w:t>
      </w:r>
      <w:r w:rsidR="009A35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F9422F" w14:textId="0EB7A1C7" w:rsidR="009A03C5" w:rsidRDefault="00795349" w:rsidP="009A350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A03C5">
        <w:rPr>
          <w:rFonts w:ascii="Times New Roman" w:hAnsi="Times New Roman" w:cs="Times New Roman"/>
          <w:sz w:val="24"/>
          <w:szCs w:val="24"/>
        </w:rPr>
        <w:t xml:space="preserve">There was no further business to come before the Board; therefore, on motion duly made and seconded, the meeting was adjourned. </w:t>
      </w:r>
    </w:p>
    <w:p w14:paraId="006CC9CA" w14:textId="77777777" w:rsidR="009A03C5" w:rsidRDefault="009A03C5" w:rsidP="009A03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885ED26" w14:textId="77777777" w:rsidR="009A03C5" w:rsidRDefault="009A03C5" w:rsidP="009A03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77421874" w14:textId="6DE71050" w:rsidR="009A03C5" w:rsidRDefault="009A03C5" w:rsidP="000362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Approved: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By Secretary/Treasurer</w:t>
      </w:r>
    </w:p>
    <w:p w14:paraId="3DB0FFF8" w14:textId="77777777" w:rsidR="009A03C5" w:rsidRDefault="009A03C5"/>
    <w:sectPr w:rsidR="009A03C5" w:rsidSect="007B3979">
      <w:footerReference w:type="default" r:id="rId8"/>
      <w:pgSz w:w="12240" w:h="15840"/>
      <w:pgMar w:top="1008" w:right="1296" w:bottom="57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7FCB8" w14:textId="77777777" w:rsidR="00065B98" w:rsidRDefault="00065B98" w:rsidP="00233774">
      <w:pPr>
        <w:spacing w:after="0" w:line="240" w:lineRule="auto"/>
      </w:pPr>
      <w:r>
        <w:separator/>
      </w:r>
    </w:p>
  </w:endnote>
  <w:endnote w:type="continuationSeparator" w:id="0">
    <w:p w14:paraId="1E55234E" w14:textId="77777777" w:rsidR="00065B98" w:rsidRDefault="00065B98" w:rsidP="00233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5032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A8399" w14:textId="77777777" w:rsidR="00233774" w:rsidRDefault="002337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47744E" w14:textId="77777777" w:rsidR="00233774" w:rsidRDefault="00233774">
    <w:pPr>
      <w:pStyle w:val="Footer"/>
    </w:pPr>
  </w:p>
  <w:p w14:paraId="391D5EED" w14:textId="77777777" w:rsidR="00C91021" w:rsidRDefault="00C910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F8F95" w14:textId="77777777" w:rsidR="00065B98" w:rsidRDefault="00065B98" w:rsidP="00233774">
      <w:pPr>
        <w:spacing w:after="0" w:line="240" w:lineRule="auto"/>
      </w:pPr>
      <w:r>
        <w:separator/>
      </w:r>
    </w:p>
  </w:footnote>
  <w:footnote w:type="continuationSeparator" w:id="0">
    <w:p w14:paraId="7FE52FD3" w14:textId="77777777" w:rsidR="00065B98" w:rsidRDefault="00065B98" w:rsidP="00233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2975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432" w:hanging="360"/>
      </w:pPr>
      <w:rPr>
        <w:rFonts w:ascii="Arial" w:hAnsi="Arial" w:cs="Arial"/>
        <w:b/>
        <w:bCs/>
        <w:snapToGrid/>
        <w:spacing w:val="-4"/>
        <w:sz w:val="21"/>
        <w:szCs w:val="21"/>
      </w:rPr>
    </w:lvl>
  </w:abstractNum>
  <w:abstractNum w:abstractNumId="1" w15:restartNumberingAfterBreak="0">
    <w:nsid w:val="033BB3E8"/>
    <w:multiLevelType w:val="singleLevel"/>
    <w:tmpl w:val="FFFFFFFF"/>
    <w:lvl w:ilvl="0">
      <w:start w:val="1"/>
      <w:numFmt w:val="upperLetter"/>
      <w:lvlText w:val="(%1)"/>
      <w:lvlJc w:val="left"/>
      <w:pPr>
        <w:tabs>
          <w:tab w:val="num" w:pos="432"/>
        </w:tabs>
        <w:ind w:firstLine="720"/>
      </w:pPr>
      <w:rPr>
        <w:rFonts w:ascii="Arial" w:hAnsi="Arial" w:cs="Arial"/>
        <w:snapToGrid/>
        <w:spacing w:val="-5"/>
        <w:sz w:val="21"/>
        <w:szCs w:val="21"/>
      </w:rPr>
    </w:lvl>
  </w:abstractNum>
  <w:abstractNum w:abstractNumId="2" w15:restartNumberingAfterBreak="0">
    <w:nsid w:val="045EFF8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1512" w:hanging="360"/>
      </w:pPr>
      <w:rPr>
        <w:snapToGrid/>
        <w:spacing w:val="12"/>
        <w:sz w:val="24"/>
        <w:szCs w:val="24"/>
      </w:rPr>
    </w:lvl>
  </w:abstractNum>
  <w:abstractNum w:abstractNumId="3" w15:restartNumberingAfterBreak="0">
    <w:nsid w:val="0DF17E7E"/>
    <w:multiLevelType w:val="hybridMultilevel"/>
    <w:tmpl w:val="B78AA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53906"/>
    <w:multiLevelType w:val="multilevel"/>
    <w:tmpl w:val="AD46CAF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592E7D2E"/>
    <w:multiLevelType w:val="hybridMultilevel"/>
    <w:tmpl w:val="718456E4"/>
    <w:lvl w:ilvl="0" w:tplc="DB0AC3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F11554"/>
    <w:multiLevelType w:val="hybridMultilevel"/>
    <w:tmpl w:val="34F65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085077">
    <w:abstractNumId w:val="0"/>
  </w:num>
  <w:num w:numId="2" w16cid:durableId="1006906731">
    <w:abstractNumId w:val="6"/>
  </w:num>
  <w:num w:numId="3" w16cid:durableId="751508637">
    <w:abstractNumId w:val="3"/>
  </w:num>
  <w:num w:numId="4" w16cid:durableId="1210342538">
    <w:abstractNumId w:val="5"/>
  </w:num>
  <w:num w:numId="5" w16cid:durableId="688683707">
    <w:abstractNumId w:val="1"/>
  </w:num>
  <w:num w:numId="6" w16cid:durableId="423108720">
    <w:abstractNumId w:val="2"/>
  </w:num>
  <w:num w:numId="7" w16cid:durableId="1074939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C5"/>
    <w:rsid w:val="00001B5B"/>
    <w:rsid w:val="00012E8B"/>
    <w:rsid w:val="00016C26"/>
    <w:rsid w:val="00025086"/>
    <w:rsid w:val="000306A2"/>
    <w:rsid w:val="00033742"/>
    <w:rsid w:val="000362B5"/>
    <w:rsid w:val="000426C3"/>
    <w:rsid w:val="0004522D"/>
    <w:rsid w:val="0005170C"/>
    <w:rsid w:val="00053D69"/>
    <w:rsid w:val="000619EE"/>
    <w:rsid w:val="00062098"/>
    <w:rsid w:val="00062203"/>
    <w:rsid w:val="00065B98"/>
    <w:rsid w:val="00076EA4"/>
    <w:rsid w:val="0008631B"/>
    <w:rsid w:val="000863F9"/>
    <w:rsid w:val="000916BF"/>
    <w:rsid w:val="000A0E3F"/>
    <w:rsid w:val="000A24D9"/>
    <w:rsid w:val="000A7336"/>
    <w:rsid w:val="000C54A1"/>
    <w:rsid w:val="000E42D0"/>
    <w:rsid w:val="000E4A49"/>
    <w:rsid w:val="000E52A2"/>
    <w:rsid w:val="000E6567"/>
    <w:rsid w:val="000F4979"/>
    <w:rsid w:val="001116A0"/>
    <w:rsid w:val="00114539"/>
    <w:rsid w:val="00114669"/>
    <w:rsid w:val="00123711"/>
    <w:rsid w:val="001426B7"/>
    <w:rsid w:val="0014515B"/>
    <w:rsid w:val="001453B6"/>
    <w:rsid w:val="001474E2"/>
    <w:rsid w:val="00175236"/>
    <w:rsid w:val="00183160"/>
    <w:rsid w:val="001A40C5"/>
    <w:rsid w:val="001A6BD8"/>
    <w:rsid w:val="001A7628"/>
    <w:rsid w:val="001B296A"/>
    <w:rsid w:val="001C627F"/>
    <w:rsid w:val="001D322D"/>
    <w:rsid w:val="001D37AD"/>
    <w:rsid w:val="001E5F43"/>
    <w:rsid w:val="001F1B5D"/>
    <w:rsid w:val="001F4602"/>
    <w:rsid w:val="001F7480"/>
    <w:rsid w:val="00204746"/>
    <w:rsid w:val="00220844"/>
    <w:rsid w:val="002239B0"/>
    <w:rsid w:val="00231537"/>
    <w:rsid w:val="00233774"/>
    <w:rsid w:val="00234843"/>
    <w:rsid w:val="00240A8C"/>
    <w:rsid w:val="0025600E"/>
    <w:rsid w:val="0026344D"/>
    <w:rsid w:val="002640A8"/>
    <w:rsid w:val="00267F18"/>
    <w:rsid w:val="002801E0"/>
    <w:rsid w:val="002878E6"/>
    <w:rsid w:val="002924A3"/>
    <w:rsid w:val="0029417F"/>
    <w:rsid w:val="00294A44"/>
    <w:rsid w:val="00296FAC"/>
    <w:rsid w:val="002A0639"/>
    <w:rsid w:val="002A2036"/>
    <w:rsid w:val="002A48D4"/>
    <w:rsid w:val="002B4938"/>
    <w:rsid w:val="002C2E78"/>
    <w:rsid w:val="002C4279"/>
    <w:rsid w:val="002C4DD2"/>
    <w:rsid w:val="002C5FA1"/>
    <w:rsid w:val="002F0DCC"/>
    <w:rsid w:val="002F7ED1"/>
    <w:rsid w:val="00303847"/>
    <w:rsid w:val="003167F6"/>
    <w:rsid w:val="003216ED"/>
    <w:rsid w:val="00326165"/>
    <w:rsid w:val="00332543"/>
    <w:rsid w:val="003349AC"/>
    <w:rsid w:val="00343B7E"/>
    <w:rsid w:val="00343E0B"/>
    <w:rsid w:val="00344BB4"/>
    <w:rsid w:val="00375849"/>
    <w:rsid w:val="00377F87"/>
    <w:rsid w:val="0038394E"/>
    <w:rsid w:val="00387E61"/>
    <w:rsid w:val="00393174"/>
    <w:rsid w:val="003A0771"/>
    <w:rsid w:val="003A200D"/>
    <w:rsid w:val="003B7CD9"/>
    <w:rsid w:val="003C4105"/>
    <w:rsid w:val="003C4D53"/>
    <w:rsid w:val="003C536E"/>
    <w:rsid w:val="003C770F"/>
    <w:rsid w:val="003E462D"/>
    <w:rsid w:val="003E5DBD"/>
    <w:rsid w:val="0040015F"/>
    <w:rsid w:val="004042D5"/>
    <w:rsid w:val="004076CF"/>
    <w:rsid w:val="00421D68"/>
    <w:rsid w:val="00431122"/>
    <w:rsid w:val="004359A4"/>
    <w:rsid w:val="0044372B"/>
    <w:rsid w:val="00487393"/>
    <w:rsid w:val="00491D84"/>
    <w:rsid w:val="00492F78"/>
    <w:rsid w:val="004A40A8"/>
    <w:rsid w:val="004A4FBC"/>
    <w:rsid w:val="004A79C2"/>
    <w:rsid w:val="004B620C"/>
    <w:rsid w:val="004C569E"/>
    <w:rsid w:val="004D540E"/>
    <w:rsid w:val="00500D69"/>
    <w:rsid w:val="00504291"/>
    <w:rsid w:val="00505221"/>
    <w:rsid w:val="00507307"/>
    <w:rsid w:val="00512FED"/>
    <w:rsid w:val="005237EB"/>
    <w:rsid w:val="00535E64"/>
    <w:rsid w:val="0056255D"/>
    <w:rsid w:val="00576396"/>
    <w:rsid w:val="00593300"/>
    <w:rsid w:val="00594136"/>
    <w:rsid w:val="005970AE"/>
    <w:rsid w:val="005A4826"/>
    <w:rsid w:val="005A6FC2"/>
    <w:rsid w:val="005C6E58"/>
    <w:rsid w:val="005D1DBF"/>
    <w:rsid w:val="005D6EA8"/>
    <w:rsid w:val="005E3F12"/>
    <w:rsid w:val="005E5096"/>
    <w:rsid w:val="005F2D53"/>
    <w:rsid w:val="00617CCA"/>
    <w:rsid w:val="00622601"/>
    <w:rsid w:val="00626298"/>
    <w:rsid w:val="006377D6"/>
    <w:rsid w:val="00640689"/>
    <w:rsid w:val="006474C5"/>
    <w:rsid w:val="00650148"/>
    <w:rsid w:val="00650453"/>
    <w:rsid w:val="006516C3"/>
    <w:rsid w:val="00667002"/>
    <w:rsid w:val="0067381D"/>
    <w:rsid w:val="00674A3F"/>
    <w:rsid w:val="006765D5"/>
    <w:rsid w:val="00683844"/>
    <w:rsid w:val="006A5CED"/>
    <w:rsid w:val="006A7606"/>
    <w:rsid w:val="006C0FF3"/>
    <w:rsid w:val="006E0C7A"/>
    <w:rsid w:val="006E4CCE"/>
    <w:rsid w:val="006E4FB3"/>
    <w:rsid w:val="006E6076"/>
    <w:rsid w:val="006E71C6"/>
    <w:rsid w:val="006F6314"/>
    <w:rsid w:val="006F749A"/>
    <w:rsid w:val="00700406"/>
    <w:rsid w:val="00714781"/>
    <w:rsid w:val="00727ECA"/>
    <w:rsid w:val="00730B6B"/>
    <w:rsid w:val="00730C63"/>
    <w:rsid w:val="007310A2"/>
    <w:rsid w:val="0074084A"/>
    <w:rsid w:val="00740971"/>
    <w:rsid w:val="00740D0B"/>
    <w:rsid w:val="00741E03"/>
    <w:rsid w:val="007447B3"/>
    <w:rsid w:val="007468EF"/>
    <w:rsid w:val="00750306"/>
    <w:rsid w:val="00753517"/>
    <w:rsid w:val="00772955"/>
    <w:rsid w:val="007771AC"/>
    <w:rsid w:val="00783DC3"/>
    <w:rsid w:val="00785937"/>
    <w:rsid w:val="00795349"/>
    <w:rsid w:val="00797418"/>
    <w:rsid w:val="007B278B"/>
    <w:rsid w:val="007B2B07"/>
    <w:rsid w:val="007B3979"/>
    <w:rsid w:val="007D5C53"/>
    <w:rsid w:val="007F2F98"/>
    <w:rsid w:val="00803440"/>
    <w:rsid w:val="0081098A"/>
    <w:rsid w:val="008133F1"/>
    <w:rsid w:val="00820046"/>
    <w:rsid w:val="0082144A"/>
    <w:rsid w:val="00824F46"/>
    <w:rsid w:val="00826330"/>
    <w:rsid w:val="00833DF1"/>
    <w:rsid w:val="008625BF"/>
    <w:rsid w:val="00865070"/>
    <w:rsid w:val="008662FD"/>
    <w:rsid w:val="00867504"/>
    <w:rsid w:val="00886B71"/>
    <w:rsid w:val="00886C6D"/>
    <w:rsid w:val="008A3055"/>
    <w:rsid w:val="008C244E"/>
    <w:rsid w:val="008C476C"/>
    <w:rsid w:val="008D1FEB"/>
    <w:rsid w:val="008E2F81"/>
    <w:rsid w:val="008E5E90"/>
    <w:rsid w:val="008E7B53"/>
    <w:rsid w:val="008F5578"/>
    <w:rsid w:val="008F68BA"/>
    <w:rsid w:val="0090047E"/>
    <w:rsid w:val="00902787"/>
    <w:rsid w:val="00906F28"/>
    <w:rsid w:val="00907581"/>
    <w:rsid w:val="00913A07"/>
    <w:rsid w:val="0092089E"/>
    <w:rsid w:val="0093051C"/>
    <w:rsid w:val="0095516F"/>
    <w:rsid w:val="00962B4F"/>
    <w:rsid w:val="00987804"/>
    <w:rsid w:val="00992583"/>
    <w:rsid w:val="009A03C5"/>
    <w:rsid w:val="009A2DF9"/>
    <w:rsid w:val="009A3502"/>
    <w:rsid w:val="009A5709"/>
    <w:rsid w:val="009D028E"/>
    <w:rsid w:val="009D648C"/>
    <w:rsid w:val="009F08DD"/>
    <w:rsid w:val="009F11D9"/>
    <w:rsid w:val="00A07735"/>
    <w:rsid w:val="00A249B8"/>
    <w:rsid w:val="00A24BE5"/>
    <w:rsid w:val="00A30A96"/>
    <w:rsid w:val="00A42A61"/>
    <w:rsid w:val="00A47424"/>
    <w:rsid w:val="00A61D64"/>
    <w:rsid w:val="00A655DD"/>
    <w:rsid w:val="00A813CE"/>
    <w:rsid w:val="00AA1250"/>
    <w:rsid w:val="00AA6960"/>
    <w:rsid w:val="00AB5216"/>
    <w:rsid w:val="00AB67A2"/>
    <w:rsid w:val="00AD0120"/>
    <w:rsid w:val="00AD4F7A"/>
    <w:rsid w:val="00AE00C0"/>
    <w:rsid w:val="00AE57A9"/>
    <w:rsid w:val="00AF3CB2"/>
    <w:rsid w:val="00B1576F"/>
    <w:rsid w:val="00B233EF"/>
    <w:rsid w:val="00B34924"/>
    <w:rsid w:val="00B36EE9"/>
    <w:rsid w:val="00B51FFE"/>
    <w:rsid w:val="00B6362E"/>
    <w:rsid w:val="00B77D7B"/>
    <w:rsid w:val="00B8301E"/>
    <w:rsid w:val="00B849A4"/>
    <w:rsid w:val="00B85723"/>
    <w:rsid w:val="00BC4DDC"/>
    <w:rsid w:val="00BC64CE"/>
    <w:rsid w:val="00BE6482"/>
    <w:rsid w:val="00BE6689"/>
    <w:rsid w:val="00BF0F9B"/>
    <w:rsid w:val="00BF191C"/>
    <w:rsid w:val="00C057BC"/>
    <w:rsid w:val="00C05C16"/>
    <w:rsid w:val="00C12BC7"/>
    <w:rsid w:val="00C136A5"/>
    <w:rsid w:val="00C14DAD"/>
    <w:rsid w:val="00C205A3"/>
    <w:rsid w:val="00C241E9"/>
    <w:rsid w:val="00C26840"/>
    <w:rsid w:val="00C27B80"/>
    <w:rsid w:val="00C66E5A"/>
    <w:rsid w:val="00C67C26"/>
    <w:rsid w:val="00C71980"/>
    <w:rsid w:val="00C77DF7"/>
    <w:rsid w:val="00C84A30"/>
    <w:rsid w:val="00C91021"/>
    <w:rsid w:val="00C9628D"/>
    <w:rsid w:val="00C97F09"/>
    <w:rsid w:val="00CA7314"/>
    <w:rsid w:val="00CD0760"/>
    <w:rsid w:val="00CD6B9C"/>
    <w:rsid w:val="00CF2FCF"/>
    <w:rsid w:val="00D06714"/>
    <w:rsid w:val="00D101E2"/>
    <w:rsid w:val="00D15F9A"/>
    <w:rsid w:val="00D16032"/>
    <w:rsid w:val="00D25C19"/>
    <w:rsid w:val="00D31C30"/>
    <w:rsid w:val="00D3622B"/>
    <w:rsid w:val="00D445C3"/>
    <w:rsid w:val="00D6379A"/>
    <w:rsid w:val="00D63D57"/>
    <w:rsid w:val="00D65FAF"/>
    <w:rsid w:val="00D75C19"/>
    <w:rsid w:val="00D76358"/>
    <w:rsid w:val="00D9281F"/>
    <w:rsid w:val="00DA264A"/>
    <w:rsid w:val="00DA510A"/>
    <w:rsid w:val="00DB2EB2"/>
    <w:rsid w:val="00DB7F8B"/>
    <w:rsid w:val="00DC1CE0"/>
    <w:rsid w:val="00DC5330"/>
    <w:rsid w:val="00DD0E1F"/>
    <w:rsid w:val="00DD7160"/>
    <w:rsid w:val="00DF4166"/>
    <w:rsid w:val="00E11726"/>
    <w:rsid w:val="00E271FC"/>
    <w:rsid w:val="00E30D90"/>
    <w:rsid w:val="00E33CE0"/>
    <w:rsid w:val="00E427B3"/>
    <w:rsid w:val="00E55232"/>
    <w:rsid w:val="00E5702B"/>
    <w:rsid w:val="00E63B87"/>
    <w:rsid w:val="00E65FDA"/>
    <w:rsid w:val="00E704C1"/>
    <w:rsid w:val="00EA1290"/>
    <w:rsid w:val="00EA3BB2"/>
    <w:rsid w:val="00EC2EF4"/>
    <w:rsid w:val="00EC6B2E"/>
    <w:rsid w:val="00ED0F33"/>
    <w:rsid w:val="00EF6276"/>
    <w:rsid w:val="00EF6533"/>
    <w:rsid w:val="00F0215D"/>
    <w:rsid w:val="00F04D82"/>
    <w:rsid w:val="00F2654C"/>
    <w:rsid w:val="00F31EE7"/>
    <w:rsid w:val="00F34042"/>
    <w:rsid w:val="00F41839"/>
    <w:rsid w:val="00F436C1"/>
    <w:rsid w:val="00F43B84"/>
    <w:rsid w:val="00F55966"/>
    <w:rsid w:val="00F7525E"/>
    <w:rsid w:val="00F77BA8"/>
    <w:rsid w:val="00F86FF5"/>
    <w:rsid w:val="00F87849"/>
    <w:rsid w:val="00F90D1A"/>
    <w:rsid w:val="00F94164"/>
    <w:rsid w:val="00FA55D6"/>
    <w:rsid w:val="00FA6C1A"/>
    <w:rsid w:val="00FB2DF4"/>
    <w:rsid w:val="00FC02CC"/>
    <w:rsid w:val="00FC13C4"/>
    <w:rsid w:val="00FC2109"/>
    <w:rsid w:val="00FC2CFE"/>
    <w:rsid w:val="00FD755C"/>
    <w:rsid w:val="00FF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5E7B4"/>
  <w15:chartTrackingRefBased/>
  <w15:docId w15:val="{B4C52607-39E7-4F1A-A83A-87C98A47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3C5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377F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haracterStyle1">
    <w:name w:val="Character Style 1"/>
    <w:uiPriority w:val="99"/>
    <w:rsid w:val="00377F87"/>
    <w:rPr>
      <w:sz w:val="20"/>
      <w:szCs w:val="20"/>
    </w:rPr>
  </w:style>
  <w:style w:type="paragraph" w:customStyle="1" w:styleId="Style2">
    <w:name w:val="Style 2"/>
    <w:basedOn w:val="Normal"/>
    <w:uiPriority w:val="99"/>
    <w:rsid w:val="00377F87"/>
    <w:pPr>
      <w:widowControl w:val="0"/>
      <w:autoSpaceDE w:val="0"/>
      <w:autoSpaceDN w:val="0"/>
      <w:spacing w:before="252" w:after="0" w:line="240" w:lineRule="auto"/>
      <w:ind w:left="432" w:hanging="360"/>
      <w:jc w:val="both"/>
    </w:pPr>
    <w:rPr>
      <w:rFonts w:ascii="Verdana" w:eastAsiaTheme="minorEastAsia" w:hAnsi="Verdana" w:cs="Verdana"/>
      <w:sz w:val="20"/>
      <w:szCs w:val="20"/>
      <w14:ligatures w14:val="standardContextual"/>
    </w:rPr>
  </w:style>
  <w:style w:type="character" w:customStyle="1" w:styleId="CharacterStyle2">
    <w:name w:val="Character Style 2"/>
    <w:uiPriority w:val="99"/>
    <w:rsid w:val="00377F87"/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3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77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33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774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076EA4"/>
    <w:pPr>
      <w:ind w:left="720"/>
      <w:contextualSpacing/>
    </w:pPr>
  </w:style>
  <w:style w:type="paragraph" w:customStyle="1" w:styleId="Style5">
    <w:name w:val="Style 5"/>
    <w:basedOn w:val="Normal"/>
    <w:uiPriority w:val="99"/>
    <w:rsid w:val="00820046"/>
    <w:pPr>
      <w:widowControl w:val="0"/>
      <w:autoSpaceDE w:val="0"/>
      <w:autoSpaceDN w:val="0"/>
      <w:spacing w:before="288" w:after="0" w:line="240" w:lineRule="auto"/>
      <w:ind w:right="288" w:firstLine="648"/>
    </w:pPr>
    <w:rPr>
      <w:rFonts w:ascii="Verdana" w:eastAsiaTheme="minorEastAsia" w:hAnsi="Verdana" w:cs="Verdana"/>
      <w14:ligatures w14:val="standardContextual"/>
    </w:rPr>
  </w:style>
  <w:style w:type="paragraph" w:customStyle="1" w:styleId="Style3">
    <w:name w:val="Style 3"/>
    <w:basedOn w:val="Normal"/>
    <w:uiPriority w:val="99"/>
    <w:rsid w:val="00820046"/>
    <w:pPr>
      <w:widowControl w:val="0"/>
      <w:autoSpaceDE w:val="0"/>
      <w:autoSpaceDN w:val="0"/>
      <w:spacing w:before="216" w:after="0" w:line="208" w:lineRule="auto"/>
    </w:pPr>
    <w:rPr>
      <w:rFonts w:ascii="Arial" w:eastAsiaTheme="minorEastAsia" w:hAnsi="Arial" w:cs="Arial"/>
      <w:i/>
      <w:iCs/>
      <w:sz w:val="24"/>
      <w:szCs w:val="24"/>
      <w:u w:val="single"/>
      <w14:ligatures w14:val="standardContextual"/>
    </w:rPr>
  </w:style>
  <w:style w:type="paragraph" w:customStyle="1" w:styleId="Style4">
    <w:name w:val="Style 4"/>
    <w:basedOn w:val="Normal"/>
    <w:uiPriority w:val="99"/>
    <w:rsid w:val="00820046"/>
    <w:pPr>
      <w:widowControl w:val="0"/>
      <w:autoSpaceDE w:val="0"/>
      <w:autoSpaceDN w:val="0"/>
      <w:spacing w:before="324" w:after="0" w:line="208" w:lineRule="auto"/>
    </w:pPr>
    <w:rPr>
      <w:rFonts w:ascii="Arial" w:eastAsiaTheme="minorEastAsia" w:hAnsi="Arial" w:cs="Arial"/>
      <w:i/>
      <w:iCs/>
      <w:sz w:val="24"/>
      <w:szCs w:val="24"/>
      <w:u w:val="single"/>
      <w14:ligatures w14:val="standardContextual"/>
    </w:rPr>
  </w:style>
  <w:style w:type="character" w:customStyle="1" w:styleId="CharacterStyle3">
    <w:name w:val="Character Style 3"/>
    <w:uiPriority w:val="99"/>
    <w:rsid w:val="00820046"/>
    <w:rPr>
      <w:rFonts w:ascii="Arial" w:hAnsi="Arial" w:cs="Arial"/>
      <w:i/>
      <w:iCs/>
      <w:sz w:val="24"/>
      <w:szCs w:val="24"/>
      <w:u w:val="single"/>
    </w:rPr>
  </w:style>
  <w:style w:type="character" w:customStyle="1" w:styleId="CharacterStyle4">
    <w:name w:val="Character Style 4"/>
    <w:uiPriority w:val="99"/>
    <w:rsid w:val="00820046"/>
    <w:rPr>
      <w:rFonts w:ascii="Verdana" w:hAnsi="Verdana" w:cs="Verdana"/>
      <w:sz w:val="22"/>
      <w:szCs w:val="22"/>
    </w:rPr>
  </w:style>
  <w:style w:type="paragraph" w:customStyle="1" w:styleId="Style6">
    <w:name w:val="Style 6"/>
    <w:basedOn w:val="Normal"/>
    <w:uiPriority w:val="99"/>
    <w:rsid w:val="00820046"/>
    <w:pPr>
      <w:widowControl w:val="0"/>
      <w:autoSpaceDE w:val="0"/>
      <w:autoSpaceDN w:val="0"/>
      <w:spacing w:before="216" w:after="0" w:line="240" w:lineRule="auto"/>
      <w:ind w:right="72"/>
      <w:jc w:val="both"/>
    </w:pPr>
    <w:rPr>
      <w:rFonts w:ascii="Verdana" w:eastAsiaTheme="minorEastAsia" w:hAnsi="Verdana" w:cs="Verdana"/>
      <w:sz w:val="19"/>
      <w:szCs w:val="19"/>
      <w14:ligatures w14:val="standardContextual"/>
    </w:rPr>
  </w:style>
  <w:style w:type="character" w:customStyle="1" w:styleId="CharacterStyle5">
    <w:name w:val="Character Style 5"/>
    <w:uiPriority w:val="99"/>
    <w:rsid w:val="00820046"/>
    <w:rPr>
      <w:rFonts w:ascii="Verdana" w:hAnsi="Verdana" w:cs="Verdana"/>
      <w:sz w:val="19"/>
      <w:szCs w:val="19"/>
    </w:rPr>
  </w:style>
  <w:style w:type="character" w:customStyle="1" w:styleId="CharacterS1">
    <w:name w:val="Character S1"/>
    <w:uiPriority w:val="99"/>
    <w:rsid w:val="00D75C19"/>
  </w:style>
  <w:style w:type="character" w:customStyle="1" w:styleId="CharacterSt">
    <w:name w:val="Character St"/>
    <w:uiPriority w:val="99"/>
    <w:rsid w:val="00D75C19"/>
    <w:rPr>
      <w:rFonts w:ascii="Arial" w:hAnsi="Arial" w:cs="Arial"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B34924"/>
    <w:pPr>
      <w:widowControl w:val="0"/>
      <w:autoSpaceDE w:val="0"/>
      <w:autoSpaceDN w:val="0"/>
      <w:spacing w:after="0" w:line="240" w:lineRule="auto"/>
      <w:ind w:left="100" w:firstLine="71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3492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haracterS2">
    <w:name w:val="Character S2"/>
    <w:uiPriority w:val="99"/>
    <w:rsid w:val="007D5C53"/>
    <w:rPr>
      <w:rFonts w:ascii="Verdana" w:hAnsi="Verdana" w:cs="Verdana"/>
      <w:sz w:val="22"/>
      <w:szCs w:val="22"/>
    </w:rPr>
  </w:style>
  <w:style w:type="character" w:customStyle="1" w:styleId="ptext-3">
    <w:name w:val="ptext-3"/>
    <w:basedOn w:val="DefaultParagraphFont"/>
    <w:rsid w:val="00B23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DB92A-7B4B-477C-93E2-794FA73E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684</Words>
  <Characters>3903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 and Morris</dc:creator>
  <cp:keywords/>
  <dc:description/>
  <cp:lastModifiedBy>Debbie Butts</cp:lastModifiedBy>
  <cp:revision>2</cp:revision>
  <cp:lastPrinted>2025-03-25T17:47:00Z</cp:lastPrinted>
  <dcterms:created xsi:type="dcterms:W3CDTF">2025-05-07T17:46:00Z</dcterms:created>
  <dcterms:modified xsi:type="dcterms:W3CDTF">2025-05-07T17:46:00Z</dcterms:modified>
</cp:coreProperties>
</file>